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3</w:t>
      </w:r>
    </w:p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5 июля 2022 года № ___-р</w:t>
      </w:r>
    </w:p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</w:p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«Приложение 6</w:t>
      </w:r>
    </w:p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от 22 декабря 2021 года № 161-р</w:t>
      </w:r>
    </w:p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</w:p>
    <w:tbl>
      <w:tblPr>
        <w:tblW w:w="9689" w:type="dxa"/>
        <w:tblLook w:val="04A0" w:firstRow="1" w:lastRow="0" w:firstColumn="1" w:lastColumn="0" w:noHBand="0" w:noVBand="1"/>
      </w:tblPr>
      <w:tblGrid>
        <w:gridCol w:w="4586"/>
        <w:gridCol w:w="475"/>
        <w:gridCol w:w="475"/>
        <w:gridCol w:w="1318"/>
        <w:gridCol w:w="1418"/>
        <w:gridCol w:w="1417"/>
      </w:tblGrid>
      <w:tr w:rsidR="007E580B" w:rsidRPr="001B5A27" w:rsidTr="00CD326E">
        <w:trPr>
          <w:trHeight w:val="1116"/>
        </w:trPr>
        <w:tc>
          <w:tcPr>
            <w:tcW w:w="96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 классификации расходов бюджетов на 2022 год </w:t>
            </w:r>
          </w:p>
          <w:p w:rsidR="007E580B" w:rsidRPr="001B5A27" w:rsidRDefault="007E580B" w:rsidP="00CD326E">
            <w:pPr>
              <w:jc w:val="center"/>
              <w:rPr>
                <w:sz w:val="26"/>
                <w:szCs w:val="26"/>
              </w:rPr>
            </w:pPr>
            <w:r w:rsidRPr="001B5A27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7E580B" w:rsidRPr="001B5A27" w:rsidTr="00CD326E">
        <w:trPr>
          <w:trHeight w:val="276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rPr>
                <w:sz w:val="20"/>
                <w:szCs w:val="20"/>
              </w:rPr>
            </w:pPr>
          </w:p>
        </w:tc>
      </w:tr>
      <w:tr w:rsidR="007E580B" w:rsidRPr="001B5A27" w:rsidTr="00CD326E">
        <w:trPr>
          <w:trHeight w:val="276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тыс. рублей</w:t>
            </w:r>
          </w:p>
        </w:tc>
      </w:tr>
      <w:tr w:rsidR="007E580B" w:rsidRPr="001B5A27" w:rsidTr="00CD326E">
        <w:trPr>
          <w:trHeight w:val="699"/>
        </w:trPr>
        <w:tc>
          <w:tcPr>
            <w:tcW w:w="4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Подраздел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Сумма </w:t>
            </w:r>
          </w:p>
        </w:tc>
      </w:tr>
      <w:tr w:rsidR="007E580B" w:rsidRPr="001B5A27" w:rsidTr="00CD326E">
        <w:trPr>
          <w:trHeight w:val="699"/>
        </w:trPr>
        <w:tc>
          <w:tcPr>
            <w:tcW w:w="4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2024 год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1 779 902,6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1 250 252,9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1 547 855,9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227 451,7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198 713,8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218 649,8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4 995,2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26 077,3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25 448,7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25 937,2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78 328,2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59 102,6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59 399,6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59 759,6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19 115,5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5 000,0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53 859,3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24 756,5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25 514,1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31 890,8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17 756,0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22 844,4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18 917,8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15 063,5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6 946,8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7 066,4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4 250,2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2 099,6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2 132,2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169 177,1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82 525,5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33 350,8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88 609,2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43 137,6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16 228,6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16 406,0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16 844,8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100,0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1 000 997,2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569 322,0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870 620,1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195 148,0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128 103,0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72 945,6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562 528,4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273 903,9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626 904,3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132 268,3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67 127,8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111 052,5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102 770,7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103 642,4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3 612,9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3 628,1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3 516,6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3 516,6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7 610,0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7 610,0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-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18 094,7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18 223,7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18 369,6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15 296,7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2 798,0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2 927,0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3 072,9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3 497,5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312 568,5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314 617,5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b/>
                <w:bCs/>
                <w:sz w:val="22"/>
                <w:szCs w:val="22"/>
              </w:rPr>
            </w:pPr>
            <w:r w:rsidRPr="001B5A27">
              <w:rPr>
                <w:b/>
                <w:bCs/>
                <w:sz w:val="22"/>
                <w:szCs w:val="22"/>
              </w:rPr>
              <w:t xml:space="preserve"> 315 899,7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69 529,6 </w:t>
            </w:r>
          </w:p>
        </w:tc>
      </w:tr>
      <w:tr w:rsidR="007E580B" w:rsidRPr="001B5A27" w:rsidTr="00CD326E">
        <w:trPr>
          <w:cantSplit/>
          <w:trHeight w:val="20"/>
        </w:trPr>
        <w:tc>
          <w:tcPr>
            <w:tcW w:w="4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0B" w:rsidRPr="001B5A27" w:rsidRDefault="007E580B" w:rsidP="00CD326E">
            <w:pPr>
              <w:jc w:val="center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250 763,0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249 234,8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80B" w:rsidRPr="001B5A27" w:rsidRDefault="007E580B" w:rsidP="00CD326E">
            <w:pPr>
              <w:jc w:val="right"/>
              <w:rPr>
                <w:sz w:val="22"/>
                <w:szCs w:val="22"/>
              </w:rPr>
            </w:pPr>
            <w:r w:rsidRPr="001B5A27">
              <w:rPr>
                <w:sz w:val="22"/>
                <w:szCs w:val="22"/>
              </w:rPr>
              <w:t xml:space="preserve"> 246 370,1 </w:t>
            </w:r>
          </w:p>
        </w:tc>
      </w:tr>
    </w:tbl>
    <w:p w:rsidR="007E580B" w:rsidRPr="001B5A27" w:rsidRDefault="007E580B" w:rsidP="007E580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7E580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80B"/>
    <w:rsid w:val="007E580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E11163-D12B-45DB-8ACC-D9B484C3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2022-06-21T11:51:00Z</dcterms:created>
  <dcterms:modified xsi:type="dcterms:W3CDTF">2022-06-21T11:51:00Z</dcterms:modified>
</cp:coreProperties>
</file>